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</w:rPr>
        <w:t>附件2-2</w:t>
      </w:r>
    </w:p>
    <w:p>
      <w:pPr>
        <w:spacing w:line="590" w:lineRule="exact"/>
        <w:jc w:val="center"/>
        <w:rPr>
          <w:rFonts w:ascii="Times New Roman" w:hAnsi="Times New Roman" w:eastAsia="方正小标宋_GBK"/>
          <w:color w:val="000000"/>
          <w:sz w:val="21"/>
          <w:szCs w:val="21"/>
        </w:rPr>
      </w:pPr>
      <w:bookmarkStart w:id="0" w:name="_GoBack"/>
      <w:r>
        <w:rPr>
          <w:rFonts w:ascii="Times New Roman" w:hAnsi="Times New Roman" w:eastAsia="方正小标宋_GBK"/>
          <w:color w:val="000000"/>
          <w:sz w:val="44"/>
          <w:szCs w:val="44"/>
        </w:rPr>
        <w:t>消防专项竣工验收报告</w:t>
      </w:r>
      <w:bookmarkEnd w:id="0"/>
    </w:p>
    <w:p>
      <w:pPr>
        <w:spacing w:line="590" w:lineRule="exact"/>
        <w:jc w:val="center"/>
        <w:rPr>
          <w:rFonts w:ascii="Times New Roman" w:hAnsi="Times New Roman" w:eastAsia="方正小标宋_GBK"/>
          <w:color w:val="000000"/>
          <w:sz w:val="21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35"/>
        <w:gridCol w:w="2831"/>
        <w:gridCol w:w="10"/>
        <w:gridCol w:w="2551"/>
        <w:gridCol w:w="224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工程名称</w:t>
            </w:r>
          </w:p>
        </w:tc>
        <w:tc>
          <w:tcPr>
            <w:tcW w:w="7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项目地址</w:t>
            </w:r>
          </w:p>
        </w:tc>
        <w:tc>
          <w:tcPr>
            <w:tcW w:w="7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建筑规模（万元）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50" w:leftChars="-50" w:right="-150" w:rightChars="-5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建筑面积（地上/地下）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结构类型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300" w:leftChars="-100" w:right="-300" w:rightChars="-10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层 数（地上/地下）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耐火等级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建筑高度（m）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开工日期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竣工日期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工 程</w:t>
            </w:r>
          </w:p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基 本</w:t>
            </w:r>
          </w:p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概 况</w:t>
            </w:r>
          </w:p>
        </w:tc>
        <w:tc>
          <w:tcPr>
            <w:tcW w:w="8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消防产 品</w:t>
            </w:r>
          </w:p>
        </w:tc>
        <w:tc>
          <w:tcPr>
            <w:tcW w:w="8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分部分项工程验收情 况</w:t>
            </w:r>
          </w:p>
        </w:tc>
        <w:tc>
          <w:tcPr>
            <w:tcW w:w="8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消防检测实施情 况</w:t>
            </w:r>
          </w:p>
        </w:tc>
        <w:tc>
          <w:tcPr>
            <w:tcW w:w="8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综合评 价</w:t>
            </w:r>
          </w:p>
        </w:tc>
        <w:tc>
          <w:tcPr>
            <w:tcW w:w="8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>施工单位项目经理：</w:t>
            </w:r>
          </w:p>
          <w:p>
            <w:pPr>
              <w:spacing w:line="590" w:lineRule="exact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 xml:space="preserve">                        单位（公章）</w:t>
            </w:r>
          </w:p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 xml:space="preserve">                        年   月   日</w:t>
            </w:r>
          </w:p>
        </w:tc>
        <w:tc>
          <w:tcPr>
            <w:tcW w:w="4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建设单位项目负责人：</w:t>
            </w:r>
          </w:p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                      单位（公章）</w:t>
            </w:r>
          </w:p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                       年   月   日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adjustRightInd w:val="0"/>
      <w:snapToGrid w:val="0"/>
      <w:ind w:left="300" w:leftChars="100" w:right="300" w:rightChars="100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pacing w:val="-20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  <w:r>
      <w:rPr>
        <w:rFonts w:hint="eastAsia"/>
        <w:spacing w:val="-20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>
    <w:pPr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A5EE4"/>
    <w:rsid w:val="10424690"/>
    <w:rsid w:val="12015261"/>
    <w:rsid w:val="292A5EE4"/>
    <w:rsid w:val="315C23BA"/>
    <w:rsid w:val="3F260FE4"/>
    <w:rsid w:val="3F5C785B"/>
    <w:rsid w:val="41A05596"/>
    <w:rsid w:val="46B44C3B"/>
    <w:rsid w:val="495D258F"/>
    <w:rsid w:val="5E784EC5"/>
    <w:rsid w:val="70B35167"/>
    <w:rsid w:val="7C8768D2"/>
    <w:rsid w:val="7DB1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2020-01-05T15:15:00Z</dcterms:created>
  <dc:creator>！！！！！</dc:creator>
  <cp:lastModifiedBy>肖亮</cp:lastModifiedBy>
  <dcterms:modified xsi:type="dcterms:W3CDTF">2020-11-06T09:21:15Z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